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926" w:rsidRPr="00322DE0" w:rsidRDefault="00160C29" w:rsidP="00322DE0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E0">
        <w:rPr>
          <w:rFonts w:ascii="Times New Roman" w:hAnsi="Times New Roman" w:cs="Times New Roman"/>
          <w:b/>
          <w:sz w:val="24"/>
          <w:szCs w:val="24"/>
        </w:rPr>
        <w:t>Form 990 Questions for GuideStar Research on the Louisville Ballet</w:t>
      </w:r>
    </w:p>
    <w:p w:rsidR="00160C29" w:rsidRPr="00322DE0" w:rsidRDefault="00160C29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5C7A" w:rsidRPr="00322DE0" w:rsidRDefault="005D5C7A" w:rsidP="005D5C7A">
      <w:p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D5C7A">
        <w:rPr>
          <w:rFonts w:ascii="Times New Roman" w:hAnsi="Times New Roman" w:cs="Times New Roman"/>
          <w:b/>
          <w:sz w:val="24"/>
          <w:szCs w:val="24"/>
        </w:rPr>
        <w:t>For this activity, s</w:t>
      </w:r>
      <w:r w:rsidR="00547973" w:rsidRPr="005D5C7A">
        <w:rPr>
          <w:rFonts w:ascii="Times New Roman" w:hAnsi="Times New Roman" w:cs="Times New Roman"/>
          <w:b/>
          <w:sz w:val="24"/>
          <w:szCs w:val="24"/>
        </w:rPr>
        <w:t>earch for the Louisville Ballet (registered as Kentucky Dance Council)</w:t>
      </w:r>
      <w:r w:rsidRPr="005D5C7A">
        <w:rPr>
          <w:rFonts w:ascii="Times New Roman" w:hAnsi="Times New Roman" w:cs="Times New Roman"/>
          <w:b/>
          <w:sz w:val="24"/>
          <w:szCs w:val="24"/>
        </w:rPr>
        <w:t xml:space="preserve"> in GuideStar and answer the questions below.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2DE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his activity requires you to creat</w:t>
      </w:r>
      <w:r w:rsidRPr="00322DE0"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a GuideStar account (</w:t>
      </w:r>
      <w:r w:rsidRPr="00322DE0">
        <w:rPr>
          <w:rFonts w:ascii="Times New Roman" w:hAnsi="Times New Roman" w:cs="Times New Roman"/>
          <w:i/>
          <w:sz w:val="24"/>
          <w:szCs w:val="24"/>
        </w:rPr>
        <w:t>or to use your teacher’s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22DE0">
        <w:rPr>
          <w:rFonts w:ascii="Times New Roman" w:hAnsi="Times New Roman" w:cs="Times New Roman"/>
          <w:i/>
          <w:sz w:val="24"/>
          <w:szCs w:val="24"/>
        </w:rPr>
        <w:t xml:space="preserve"> so that you can do research on the site and view the </w:t>
      </w:r>
      <w:r>
        <w:rPr>
          <w:rFonts w:ascii="Times New Roman" w:hAnsi="Times New Roman" w:cs="Times New Roman"/>
          <w:i/>
          <w:sz w:val="24"/>
          <w:szCs w:val="24"/>
        </w:rPr>
        <w:t xml:space="preserve">IRS </w:t>
      </w:r>
      <w:r w:rsidRPr="00322DE0">
        <w:rPr>
          <w:rFonts w:ascii="Times New Roman" w:hAnsi="Times New Roman" w:cs="Times New Roman"/>
          <w:i/>
          <w:sz w:val="24"/>
          <w:szCs w:val="24"/>
        </w:rPr>
        <w:t>Form 990s filed by no</w:t>
      </w:r>
      <w:r>
        <w:rPr>
          <w:rFonts w:ascii="Times New Roman" w:hAnsi="Times New Roman" w:cs="Times New Roman"/>
          <w:i/>
          <w:sz w:val="24"/>
          <w:szCs w:val="24"/>
        </w:rPr>
        <w:t>nprofit organizations</w:t>
      </w:r>
      <w:r w:rsidRPr="00322DE0">
        <w:rPr>
          <w:rFonts w:ascii="Times New Roman" w:hAnsi="Times New Roman" w:cs="Times New Roman"/>
          <w:i/>
          <w:sz w:val="24"/>
          <w:szCs w:val="24"/>
        </w:rPr>
        <w:t>.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1. What is the fiscal year for the organization?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 xml:space="preserve">2. Did the organization have a good year </w:t>
      </w:r>
      <w:r w:rsidR="00391049">
        <w:rPr>
          <w:rFonts w:ascii="Times New Roman" w:hAnsi="Times New Roman" w:cs="Times New Roman"/>
          <w:sz w:val="24"/>
          <w:szCs w:val="24"/>
        </w:rPr>
        <w:t xml:space="preserve">or a bad year? 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3. What were the program expenses and how many people at</w:t>
      </w:r>
      <w:r w:rsidR="00391049">
        <w:rPr>
          <w:rFonts w:ascii="Times New Roman" w:hAnsi="Times New Roman" w:cs="Times New Roman"/>
          <w:sz w:val="24"/>
          <w:szCs w:val="24"/>
        </w:rPr>
        <w:t>tended the events?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4. Look at the Checklis</w:t>
      </w:r>
      <w:r w:rsidR="00391049">
        <w:rPr>
          <w:rFonts w:ascii="Times New Roman" w:hAnsi="Times New Roman" w:cs="Times New Roman"/>
          <w:sz w:val="24"/>
          <w:szCs w:val="24"/>
        </w:rPr>
        <w:t>t of Required Schedules. D</w:t>
      </w:r>
      <w:r w:rsidRPr="00322DE0">
        <w:rPr>
          <w:rFonts w:ascii="Times New Roman" w:hAnsi="Times New Roman" w:cs="Times New Roman"/>
          <w:sz w:val="24"/>
          <w:szCs w:val="24"/>
        </w:rPr>
        <w:t>id the organiza</w:t>
      </w:r>
      <w:r w:rsidR="00391049">
        <w:rPr>
          <w:rFonts w:ascii="Times New Roman" w:hAnsi="Times New Roman" w:cs="Times New Roman"/>
          <w:sz w:val="24"/>
          <w:szCs w:val="24"/>
        </w:rPr>
        <w:t>tion maintain office, employees</w:t>
      </w:r>
      <w:r w:rsidRPr="00322DE0">
        <w:rPr>
          <w:rFonts w:ascii="Times New Roman" w:hAnsi="Times New Roman" w:cs="Times New Roman"/>
          <w:sz w:val="24"/>
          <w:szCs w:val="24"/>
        </w:rPr>
        <w:t xml:space="preserve"> </w:t>
      </w:r>
      <w:r w:rsidR="00391049">
        <w:rPr>
          <w:rFonts w:ascii="Times New Roman" w:hAnsi="Times New Roman" w:cs="Times New Roman"/>
          <w:sz w:val="24"/>
          <w:szCs w:val="24"/>
        </w:rPr>
        <w:t xml:space="preserve">and agents </w:t>
      </w:r>
      <w:r w:rsidRPr="00322DE0">
        <w:rPr>
          <w:rFonts w:ascii="Times New Roman" w:hAnsi="Times New Roman" w:cs="Times New Roman"/>
          <w:sz w:val="24"/>
          <w:szCs w:val="24"/>
        </w:rPr>
        <w:t>outside of the United States?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5. Who is the artistic director and wha</w:t>
      </w:r>
      <w:r w:rsidR="00391049">
        <w:rPr>
          <w:rFonts w:ascii="Times New Roman" w:hAnsi="Times New Roman" w:cs="Times New Roman"/>
          <w:sz w:val="24"/>
          <w:szCs w:val="24"/>
        </w:rPr>
        <w:t>t is his annual salary?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 xml:space="preserve">6. How much did the ballet receive </w:t>
      </w:r>
      <w:r w:rsidR="00391049">
        <w:rPr>
          <w:rFonts w:ascii="Times New Roman" w:hAnsi="Times New Roman" w:cs="Times New Roman"/>
          <w:sz w:val="24"/>
          <w:szCs w:val="24"/>
        </w:rPr>
        <w:t xml:space="preserve">from government grants? 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7. Look at the Statement</w:t>
      </w:r>
      <w:r w:rsidR="00391049">
        <w:rPr>
          <w:rFonts w:ascii="Times New Roman" w:hAnsi="Times New Roman" w:cs="Times New Roman"/>
          <w:sz w:val="24"/>
          <w:szCs w:val="24"/>
        </w:rPr>
        <w:t xml:space="preserve"> of Functional Expense</w:t>
      </w:r>
      <w:r w:rsidRPr="00322DE0">
        <w:rPr>
          <w:rFonts w:ascii="Times New Roman" w:hAnsi="Times New Roman" w:cs="Times New Roman"/>
          <w:sz w:val="24"/>
          <w:szCs w:val="24"/>
        </w:rPr>
        <w:t>. What was the percentage spent on Program Services?</w:t>
      </w:r>
    </w:p>
    <w:p w:rsidR="00EB3926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5C7A" w:rsidRPr="00322DE0" w:rsidRDefault="005D5C7A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8. Loo</w:t>
      </w:r>
      <w:r w:rsidR="00391049">
        <w:rPr>
          <w:rFonts w:ascii="Times New Roman" w:hAnsi="Times New Roman" w:cs="Times New Roman"/>
          <w:sz w:val="24"/>
          <w:szCs w:val="24"/>
        </w:rPr>
        <w:t>k at the Balance Sheet</w:t>
      </w:r>
      <w:r w:rsidRPr="00322DE0">
        <w:rPr>
          <w:rFonts w:ascii="Times New Roman" w:hAnsi="Times New Roman" w:cs="Times New Roman"/>
          <w:sz w:val="24"/>
          <w:szCs w:val="24"/>
        </w:rPr>
        <w:t xml:space="preserve">. What is the </w:t>
      </w:r>
      <w:r w:rsidR="00391049">
        <w:rPr>
          <w:rFonts w:ascii="Times New Roman" w:hAnsi="Times New Roman" w:cs="Times New Roman"/>
          <w:sz w:val="24"/>
          <w:szCs w:val="24"/>
        </w:rPr>
        <w:t xml:space="preserve">amount of </w:t>
      </w:r>
      <w:r w:rsidRPr="00322DE0">
        <w:rPr>
          <w:rFonts w:ascii="Times New Roman" w:hAnsi="Times New Roman" w:cs="Times New Roman"/>
          <w:sz w:val="24"/>
          <w:szCs w:val="24"/>
        </w:rPr>
        <w:t xml:space="preserve">total assets at the beginning of the year and what is the </w:t>
      </w:r>
      <w:r w:rsidR="00391049">
        <w:rPr>
          <w:rFonts w:ascii="Times New Roman" w:hAnsi="Times New Roman" w:cs="Times New Roman"/>
          <w:sz w:val="24"/>
          <w:szCs w:val="24"/>
        </w:rPr>
        <w:t xml:space="preserve">amount of </w:t>
      </w:r>
      <w:r w:rsidRPr="00322DE0">
        <w:rPr>
          <w:rFonts w:ascii="Times New Roman" w:hAnsi="Times New Roman" w:cs="Times New Roman"/>
          <w:sz w:val="24"/>
          <w:szCs w:val="24"/>
        </w:rPr>
        <w:t>total liabilities at the end of the year?</w:t>
      </w:r>
    </w:p>
    <w:p w:rsidR="00EB3926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5C7A" w:rsidRPr="00322DE0" w:rsidRDefault="005D5C7A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9. L</w:t>
      </w:r>
      <w:r w:rsidR="005D5C7A">
        <w:rPr>
          <w:rFonts w:ascii="Times New Roman" w:hAnsi="Times New Roman" w:cs="Times New Roman"/>
          <w:sz w:val="24"/>
          <w:szCs w:val="24"/>
        </w:rPr>
        <w:t xml:space="preserve">ook </w:t>
      </w:r>
      <w:r w:rsidRPr="00322DE0">
        <w:rPr>
          <w:rFonts w:ascii="Times New Roman" w:hAnsi="Times New Roman" w:cs="Times New Roman"/>
          <w:sz w:val="24"/>
          <w:szCs w:val="24"/>
        </w:rPr>
        <w:t>Schedule D, Part V Endowment Funds. How much is in the endowment?</w:t>
      </w:r>
    </w:p>
    <w:p w:rsidR="00EB3926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5C7A" w:rsidRPr="00322DE0" w:rsidRDefault="005D5C7A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B3926" w:rsidRPr="00322DE0" w:rsidRDefault="005479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22DE0">
        <w:rPr>
          <w:rFonts w:ascii="Times New Roman" w:hAnsi="Times New Roman" w:cs="Times New Roman"/>
          <w:sz w:val="24"/>
          <w:szCs w:val="24"/>
        </w:rPr>
        <w:t>10. L</w:t>
      </w:r>
      <w:r w:rsidR="00391049">
        <w:rPr>
          <w:rFonts w:ascii="Times New Roman" w:hAnsi="Times New Roman" w:cs="Times New Roman"/>
          <w:sz w:val="24"/>
          <w:szCs w:val="24"/>
        </w:rPr>
        <w:t xml:space="preserve">ook at </w:t>
      </w:r>
      <w:r w:rsidRPr="00322DE0">
        <w:rPr>
          <w:rFonts w:ascii="Times New Roman" w:hAnsi="Times New Roman" w:cs="Times New Roman"/>
          <w:sz w:val="24"/>
          <w:szCs w:val="24"/>
        </w:rPr>
        <w:t>Schedule G, Part II Fund</w:t>
      </w:r>
      <w:r w:rsidR="005D5C7A">
        <w:rPr>
          <w:rFonts w:ascii="Times New Roman" w:hAnsi="Times New Roman" w:cs="Times New Roman"/>
          <w:sz w:val="24"/>
          <w:szCs w:val="24"/>
        </w:rPr>
        <w:t>raising Events. Look at</w:t>
      </w:r>
      <w:r w:rsidRPr="00322DE0">
        <w:rPr>
          <w:rFonts w:ascii="Times New Roman" w:hAnsi="Times New Roman" w:cs="Times New Roman"/>
          <w:sz w:val="24"/>
          <w:szCs w:val="24"/>
        </w:rPr>
        <w:t xml:space="preserve"> event</w:t>
      </w:r>
      <w:r w:rsidR="005D5C7A">
        <w:rPr>
          <w:rFonts w:ascii="Times New Roman" w:hAnsi="Times New Roman" w:cs="Times New Roman"/>
          <w:sz w:val="24"/>
          <w:szCs w:val="24"/>
        </w:rPr>
        <w:t>s</w:t>
      </w:r>
      <w:r w:rsidRPr="00322DE0">
        <w:rPr>
          <w:rFonts w:ascii="Times New Roman" w:hAnsi="Times New Roman" w:cs="Times New Roman"/>
          <w:sz w:val="24"/>
          <w:szCs w:val="24"/>
        </w:rPr>
        <w:t>. What is the revenue vs. the expenses and how much was raised from special events total?</w:t>
      </w:r>
    </w:p>
    <w:p w:rsidR="00EB3926" w:rsidRPr="00322DE0" w:rsidRDefault="00EB3926">
      <w:pPr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926" w:rsidRPr="00322D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26"/>
    <w:rsid w:val="00060679"/>
    <w:rsid w:val="000E7AEE"/>
    <w:rsid w:val="00160C29"/>
    <w:rsid w:val="00322DE0"/>
    <w:rsid w:val="00391049"/>
    <w:rsid w:val="00547973"/>
    <w:rsid w:val="005D5C7A"/>
    <w:rsid w:val="00E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990 Questions.docx</vt:lpstr>
    </vt:vector>
  </TitlesOfParts>
  <Company>Trinity Preparatory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 Questions.docx</dc:title>
  <dc:creator>TpsGuest</dc:creator>
  <cp:lastModifiedBy>Luana Nissan</cp:lastModifiedBy>
  <cp:revision>2</cp:revision>
  <dcterms:created xsi:type="dcterms:W3CDTF">2016-08-03T02:27:00Z</dcterms:created>
  <dcterms:modified xsi:type="dcterms:W3CDTF">2016-08-03T02:27:00Z</dcterms:modified>
</cp:coreProperties>
</file>